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B42" w:rsidRPr="00132B42" w:rsidRDefault="00132B42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В ООО «Тульский учебный центр» линейная организационная структура управления, в которой вышестоящий руководитель осуществляет единоли</w:t>
      </w:r>
      <w:r w:rsidRPr="00132B42">
        <w:rPr>
          <w:rFonts w:eastAsia="Times New Roman" w:cs="Times New Roman"/>
          <w:sz w:val="28"/>
          <w:szCs w:val="28"/>
        </w:rPr>
        <w:t>ч</w:t>
      </w:r>
      <w:r w:rsidRPr="00132B42">
        <w:rPr>
          <w:rFonts w:eastAsia="Times New Roman" w:cs="Times New Roman"/>
          <w:sz w:val="28"/>
          <w:szCs w:val="28"/>
        </w:rPr>
        <w:t>ное руководство подчиненными ему нижестоящими сотрудниками, а ниж</w:t>
      </w:r>
      <w:r w:rsidRPr="00132B42">
        <w:rPr>
          <w:rFonts w:eastAsia="Times New Roman" w:cs="Times New Roman"/>
          <w:sz w:val="28"/>
          <w:szCs w:val="28"/>
        </w:rPr>
        <w:t>е</w:t>
      </w:r>
      <w:r w:rsidRPr="00132B42">
        <w:rPr>
          <w:rFonts w:eastAsia="Times New Roman" w:cs="Times New Roman"/>
          <w:sz w:val="28"/>
          <w:szCs w:val="28"/>
        </w:rPr>
        <w:t>стоящие руководители подчиняются только одному лицу - своему непосре</w:t>
      </w:r>
      <w:r w:rsidRPr="00132B42">
        <w:rPr>
          <w:rFonts w:eastAsia="Times New Roman" w:cs="Times New Roman"/>
          <w:sz w:val="28"/>
          <w:szCs w:val="28"/>
        </w:rPr>
        <w:t>д</w:t>
      </w:r>
      <w:r w:rsidRPr="00132B42">
        <w:rPr>
          <w:rFonts w:eastAsia="Times New Roman" w:cs="Times New Roman"/>
          <w:sz w:val="28"/>
          <w:szCs w:val="28"/>
        </w:rPr>
        <w:t>ственному вышестоящему руководит</w:t>
      </w:r>
      <w:r w:rsidRPr="00132B42">
        <w:rPr>
          <w:rFonts w:eastAsia="Times New Roman" w:cs="Times New Roman"/>
          <w:sz w:val="28"/>
          <w:szCs w:val="28"/>
        </w:rPr>
        <w:t>е</w:t>
      </w:r>
      <w:r w:rsidRPr="00132B42">
        <w:rPr>
          <w:rFonts w:eastAsia="Times New Roman" w:cs="Times New Roman"/>
          <w:sz w:val="28"/>
          <w:szCs w:val="28"/>
        </w:rPr>
        <w:t>лю.</w:t>
      </w:r>
    </w:p>
    <w:p w:rsidR="00132B42" w:rsidRPr="00132B42" w:rsidRDefault="00132B42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Такая структура наиболее соответствует принципам работы образовательной организации и позволяет руководству быстро реагировать на изменения р</w:t>
      </w:r>
      <w:r w:rsidRPr="00132B42">
        <w:rPr>
          <w:rFonts w:eastAsia="Times New Roman" w:cs="Times New Roman"/>
          <w:sz w:val="28"/>
          <w:szCs w:val="28"/>
        </w:rPr>
        <w:t>ы</w:t>
      </w:r>
      <w:r w:rsidRPr="00132B42">
        <w:rPr>
          <w:rFonts w:eastAsia="Times New Roman" w:cs="Times New Roman"/>
          <w:sz w:val="28"/>
          <w:szCs w:val="28"/>
        </w:rPr>
        <w:t>ночной ситуации.</w:t>
      </w:r>
    </w:p>
    <w:p w:rsidR="00132B42" w:rsidRPr="00132B42" w:rsidRDefault="00132B42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hyperlink r:id="rId5" w:history="1">
        <w:r w:rsidRPr="00132B42">
          <w:rPr>
            <w:rFonts w:eastAsia="Times New Roman" w:cs="Times New Roman"/>
            <w:sz w:val="28"/>
            <w:szCs w:val="28"/>
          </w:rPr>
          <w:t>Руководителем ООО «Тульский учебный центр»</w:t>
        </w:r>
      </w:hyperlink>
      <w:r w:rsidRPr="00132B42">
        <w:rPr>
          <w:rFonts w:eastAsia="Times New Roman" w:cs="Times New Roman"/>
          <w:sz w:val="28"/>
          <w:szCs w:val="28"/>
        </w:rPr>
        <w:t> является директор Ткачев Андрей Анатольевич, который принимает стратегические решения, опред</w:t>
      </w:r>
      <w:r w:rsidRPr="00132B42">
        <w:rPr>
          <w:rFonts w:eastAsia="Times New Roman" w:cs="Times New Roman"/>
          <w:sz w:val="28"/>
          <w:szCs w:val="28"/>
        </w:rPr>
        <w:t>е</w:t>
      </w:r>
      <w:r w:rsidRPr="00132B42">
        <w:rPr>
          <w:rFonts w:eastAsia="Times New Roman" w:cs="Times New Roman"/>
          <w:sz w:val="28"/>
          <w:szCs w:val="28"/>
        </w:rPr>
        <w:t>ляет направление развити</w:t>
      </w:r>
      <w:r>
        <w:rPr>
          <w:rFonts w:eastAsia="Times New Roman" w:cs="Times New Roman"/>
          <w:sz w:val="28"/>
          <w:szCs w:val="28"/>
        </w:rPr>
        <w:t>я</w:t>
      </w:r>
      <w:r w:rsidRPr="00132B42">
        <w:rPr>
          <w:rFonts w:eastAsia="Times New Roman" w:cs="Times New Roman"/>
          <w:sz w:val="28"/>
          <w:szCs w:val="28"/>
        </w:rPr>
        <w:t>, координирует деятельность всех сотрудн</w:t>
      </w:r>
      <w:r w:rsidRPr="00132B42">
        <w:rPr>
          <w:rFonts w:eastAsia="Times New Roman" w:cs="Times New Roman"/>
          <w:sz w:val="28"/>
          <w:szCs w:val="28"/>
        </w:rPr>
        <w:t>и</w:t>
      </w:r>
      <w:r w:rsidRPr="00132B42">
        <w:rPr>
          <w:rFonts w:eastAsia="Times New Roman" w:cs="Times New Roman"/>
          <w:sz w:val="28"/>
          <w:szCs w:val="28"/>
        </w:rPr>
        <w:t>ков.</w:t>
      </w:r>
    </w:p>
    <w:p w:rsidR="00132B42" w:rsidRPr="00132B42" w:rsidRDefault="00132B42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Управленческие функции директора: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 xml:space="preserve">издает приказы и распоряжения, </w:t>
      </w:r>
      <w:proofErr w:type="gramStart"/>
      <w:r w:rsidRPr="00132B42">
        <w:rPr>
          <w:rFonts w:eastAsia="Times New Roman" w:cs="Times New Roman"/>
          <w:sz w:val="28"/>
          <w:szCs w:val="28"/>
        </w:rPr>
        <w:t>обязательные к исполнению</w:t>
      </w:r>
      <w:proofErr w:type="gramEnd"/>
      <w:r w:rsidRPr="00132B42">
        <w:rPr>
          <w:rFonts w:eastAsia="Times New Roman" w:cs="Times New Roman"/>
          <w:sz w:val="28"/>
          <w:szCs w:val="28"/>
        </w:rPr>
        <w:t xml:space="preserve"> всеми с</w:t>
      </w:r>
      <w:r w:rsidRPr="00132B42">
        <w:rPr>
          <w:rFonts w:eastAsia="Times New Roman" w:cs="Times New Roman"/>
          <w:sz w:val="28"/>
          <w:szCs w:val="28"/>
        </w:rPr>
        <w:t>о</w:t>
      </w:r>
      <w:r w:rsidRPr="00132B42">
        <w:rPr>
          <w:rFonts w:eastAsia="Times New Roman" w:cs="Times New Roman"/>
          <w:sz w:val="28"/>
          <w:szCs w:val="28"/>
        </w:rPr>
        <w:t>трудн</w:t>
      </w:r>
      <w:r w:rsidRPr="00132B42">
        <w:rPr>
          <w:rFonts w:eastAsia="Times New Roman" w:cs="Times New Roman"/>
          <w:sz w:val="28"/>
          <w:szCs w:val="28"/>
        </w:rPr>
        <w:t>и</w:t>
      </w:r>
      <w:r w:rsidRPr="00132B42">
        <w:rPr>
          <w:rFonts w:eastAsia="Times New Roman" w:cs="Times New Roman"/>
          <w:sz w:val="28"/>
          <w:szCs w:val="28"/>
        </w:rPr>
        <w:t>ками;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принимает меры по обеспечению организации квалифицированными кадрами, раци</w:t>
      </w:r>
      <w:r w:rsidRPr="00132B42">
        <w:rPr>
          <w:rFonts w:eastAsia="Times New Roman" w:cs="Times New Roman"/>
          <w:sz w:val="28"/>
          <w:szCs w:val="28"/>
        </w:rPr>
        <w:t>о</w:t>
      </w:r>
      <w:r w:rsidRPr="00132B42">
        <w:rPr>
          <w:rFonts w:eastAsia="Times New Roman" w:cs="Times New Roman"/>
          <w:sz w:val="28"/>
          <w:szCs w:val="28"/>
        </w:rPr>
        <w:t>нальному использованию их профессиональных знаний и опыта, созд</w:t>
      </w:r>
      <w:r w:rsidRPr="00132B42">
        <w:rPr>
          <w:rFonts w:eastAsia="Times New Roman" w:cs="Times New Roman"/>
          <w:sz w:val="28"/>
          <w:szCs w:val="28"/>
        </w:rPr>
        <w:t>а</w:t>
      </w:r>
      <w:r w:rsidRPr="00132B42">
        <w:rPr>
          <w:rFonts w:eastAsia="Times New Roman" w:cs="Times New Roman"/>
          <w:sz w:val="28"/>
          <w:szCs w:val="28"/>
        </w:rPr>
        <w:t>нию безопасных и благоприятных для жизни и здоровья условий труда;</w:t>
      </w:r>
    </w:p>
    <w:p w:rsid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принимает и увольняет сотрудников, применяет меры поощрения или налагает вз</w:t>
      </w:r>
      <w:r w:rsidRPr="00132B42">
        <w:rPr>
          <w:rFonts w:eastAsia="Times New Roman" w:cs="Times New Roman"/>
          <w:sz w:val="28"/>
          <w:szCs w:val="28"/>
        </w:rPr>
        <w:t>ы</w:t>
      </w:r>
      <w:r w:rsidRPr="00132B42">
        <w:rPr>
          <w:rFonts w:eastAsia="Times New Roman" w:cs="Times New Roman"/>
          <w:sz w:val="28"/>
          <w:szCs w:val="28"/>
        </w:rPr>
        <w:t>скания, создаёт условия для их профессионального роста;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утверждает внутренние нормативные организационно-правовые док</w:t>
      </w:r>
      <w:r w:rsidRPr="00132B42">
        <w:rPr>
          <w:rFonts w:eastAsia="Times New Roman" w:cs="Times New Roman"/>
          <w:sz w:val="28"/>
          <w:szCs w:val="28"/>
        </w:rPr>
        <w:t>у</w:t>
      </w:r>
      <w:r w:rsidRPr="00132B42">
        <w:rPr>
          <w:rFonts w:eastAsia="Times New Roman" w:cs="Times New Roman"/>
          <w:sz w:val="28"/>
          <w:szCs w:val="28"/>
        </w:rPr>
        <w:t>менты;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 xml:space="preserve">контролирует и обеспечивает соблюдение законности в деятельности </w:t>
      </w:r>
      <w:r>
        <w:rPr>
          <w:rFonts w:eastAsia="Times New Roman" w:cs="Times New Roman"/>
          <w:sz w:val="28"/>
          <w:szCs w:val="28"/>
        </w:rPr>
        <w:t>образовательной организации</w:t>
      </w:r>
      <w:r w:rsidRPr="00132B42">
        <w:rPr>
          <w:rFonts w:eastAsia="Times New Roman" w:cs="Times New Roman"/>
          <w:sz w:val="28"/>
          <w:szCs w:val="28"/>
        </w:rPr>
        <w:t>, своевременную уплату установленных налогов и сборов.</w:t>
      </w:r>
    </w:p>
    <w:p w:rsid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 xml:space="preserve">отвечает за соблюдение внутреннего </w:t>
      </w:r>
      <w:r>
        <w:rPr>
          <w:rFonts w:eastAsia="Times New Roman" w:cs="Times New Roman"/>
          <w:sz w:val="28"/>
          <w:szCs w:val="28"/>
        </w:rPr>
        <w:t xml:space="preserve">трудового </w:t>
      </w:r>
      <w:r w:rsidRPr="00132B42">
        <w:rPr>
          <w:rFonts w:eastAsia="Times New Roman" w:cs="Times New Roman"/>
          <w:sz w:val="28"/>
          <w:szCs w:val="28"/>
        </w:rPr>
        <w:t xml:space="preserve">распорядка </w:t>
      </w:r>
      <w:r>
        <w:rPr>
          <w:rFonts w:eastAsia="Times New Roman" w:cs="Times New Roman"/>
          <w:sz w:val="28"/>
          <w:szCs w:val="28"/>
        </w:rPr>
        <w:t>технич</w:t>
      </w:r>
      <w:r>
        <w:rPr>
          <w:rFonts w:eastAsia="Times New Roman" w:cs="Times New Roman"/>
          <w:sz w:val="28"/>
          <w:szCs w:val="28"/>
        </w:rPr>
        <w:t>е</w:t>
      </w:r>
      <w:r>
        <w:rPr>
          <w:rFonts w:eastAsia="Times New Roman" w:cs="Times New Roman"/>
          <w:sz w:val="28"/>
          <w:szCs w:val="28"/>
        </w:rPr>
        <w:t>ского персонала организации, преподавателей и мастеров</w:t>
      </w:r>
      <w:r w:rsidRPr="00132B42">
        <w:rPr>
          <w:rFonts w:eastAsia="Times New Roman" w:cs="Times New Roman"/>
          <w:sz w:val="28"/>
          <w:szCs w:val="28"/>
        </w:rPr>
        <w:t xml:space="preserve"> производс</w:t>
      </w:r>
      <w:r w:rsidRPr="00132B42">
        <w:rPr>
          <w:rFonts w:eastAsia="Times New Roman" w:cs="Times New Roman"/>
          <w:sz w:val="28"/>
          <w:szCs w:val="28"/>
        </w:rPr>
        <w:t>т</w:t>
      </w:r>
      <w:r w:rsidRPr="00132B42">
        <w:rPr>
          <w:rFonts w:eastAsia="Times New Roman" w:cs="Times New Roman"/>
          <w:sz w:val="28"/>
          <w:szCs w:val="28"/>
        </w:rPr>
        <w:t>венного обучения вождению;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контролирует соблюдение дисциплины</w:t>
      </w:r>
      <w:r w:rsidR="00A47C9B">
        <w:rPr>
          <w:rFonts w:eastAsia="Times New Roman" w:cs="Times New Roman"/>
          <w:sz w:val="28"/>
          <w:szCs w:val="28"/>
        </w:rPr>
        <w:t>,</w:t>
      </w:r>
      <w:r>
        <w:rPr>
          <w:rFonts w:eastAsia="Times New Roman" w:cs="Times New Roman"/>
          <w:sz w:val="28"/>
          <w:szCs w:val="28"/>
        </w:rPr>
        <w:t xml:space="preserve"> требований охраны труда, п</w:t>
      </w:r>
      <w:r>
        <w:rPr>
          <w:rFonts w:eastAsia="Times New Roman" w:cs="Times New Roman"/>
          <w:sz w:val="28"/>
          <w:szCs w:val="28"/>
        </w:rPr>
        <w:t>о</w:t>
      </w:r>
      <w:r>
        <w:rPr>
          <w:rFonts w:eastAsia="Times New Roman" w:cs="Times New Roman"/>
          <w:sz w:val="28"/>
          <w:szCs w:val="28"/>
        </w:rPr>
        <w:t>жарной безопасности и производственной санитарии</w:t>
      </w:r>
      <w:r w:rsidR="00A47C9B">
        <w:rPr>
          <w:rFonts w:eastAsia="Times New Roman" w:cs="Times New Roman"/>
          <w:sz w:val="28"/>
          <w:szCs w:val="28"/>
        </w:rPr>
        <w:t xml:space="preserve"> сотрудниками и обучающимися;</w:t>
      </w:r>
    </w:p>
    <w:p w:rsid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 xml:space="preserve">составляет годовой план работы </w:t>
      </w:r>
      <w:r w:rsidR="00A47C9B">
        <w:rPr>
          <w:rFonts w:eastAsia="Times New Roman" w:cs="Times New Roman"/>
          <w:sz w:val="28"/>
          <w:szCs w:val="28"/>
        </w:rPr>
        <w:t>организации</w:t>
      </w:r>
      <w:r w:rsidRPr="00132B42">
        <w:rPr>
          <w:rFonts w:eastAsia="Times New Roman" w:cs="Times New Roman"/>
          <w:sz w:val="28"/>
          <w:szCs w:val="28"/>
        </w:rPr>
        <w:t>;</w:t>
      </w:r>
    </w:p>
    <w:p w:rsidR="00132B42" w:rsidRPr="00132B42" w:rsidRDefault="00132B42" w:rsidP="00132B4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132B42">
        <w:rPr>
          <w:rFonts w:eastAsia="Times New Roman" w:cs="Times New Roman"/>
          <w:sz w:val="28"/>
          <w:szCs w:val="28"/>
        </w:rPr>
        <w:t>отвечает за решение вопросов, связанных с учебным процессом и вну</w:t>
      </w:r>
      <w:r w:rsidRPr="00132B42">
        <w:rPr>
          <w:rFonts w:eastAsia="Times New Roman" w:cs="Times New Roman"/>
          <w:sz w:val="28"/>
          <w:szCs w:val="28"/>
        </w:rPr>
        <w:t>т</w:t>
      </w:r>
      <w:r w:rsidRPr="00132B42">
        <w:rPr>
          <w:rFonts w:eastAsia="Times New Roman" w:cs="Times New Roman"/>
          <w:sz w:val="28"/>
          <w:szCs w:val="28"/>
        </w:rPr>
        <w:t>ренними экзамен</w:t>
      </w:r>
      <w:r w:rsidRPr="00132B42">
        <w:rPr>
          <w:rFonts w:eastAsia="Times New Roman" w:cs="Times New Roman"/>
          <w:sz w:val="28"/>
          <w:szCs w:val="28"/>
        </w:rPr>
        <w:t>а</w:t>
      </w:r>
      <w:r w:rsidRPr="00132B42">
        <w:rPr>
          <w:rFonts w:eastAsia="Times New Roman" w:cs="Times New Roman"/>
          <w:sz w:val="28"/>
          <w:szCs w:val="28"/>
        </w:rPr>
        <w:t>ми и экзаменами в ГИБДД.</w:t>
      </w:r>
    </w:p>
    <w:p w:rsidR="00132B42" w:rsidRPr="00132B42" w:rsidRDefault="00132B42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hyperlink r:id="rId6" w:history="1">
        <w:proofErr w:type="gramStart"/>
        <w:r w:rsidRPr="00132B42">
          <w:rPr>
            <w:rFonts w:eastAsia="Times New Roman" w:cs="Times New Roman"/>
            <w:sz w:val="28"/>
            <w:szCs w:val="28"/>
          </w:rPr>
          <w:t>П</w:t>
        </w:r>
        <w:proofErr w:type="gramEnd"/>
      </w:hyperlink>
      <w:r w:rsidR="00A47C9B">
        <w:rPr>
          <w:rFonts w:eastAsia="Times New Roman" w:cs="Times New Roman"/>
          <w:sz w:val="28"/>
          <w:szCs w:val="28"/>
        </w:rPr>
        <w:t>едагогические работники и другие сотрудники ООО «ТУЦ»</w:t>
      </w:r>
      <w:r w:rsidRPr="00132B42">
        <w:rPr>
          <w:rFonts w:eastAsia="Times New Roman" w:cs="Times New Roman"/>
          <w:sz w:val="28"/>
          <w:szCs w:val="28"/>
        </w:rPr>
        <w:t xml:space="preserve"> подчиняются </w:t>
      </w:r>
      <w:r w:rsidR="00A47C9B">
        <w:rPr>
          <w:rFonts w:eastAsia="Times New Roman" w:cs="Times New Roman"/>
          <w:sz w:val="28"/>
          <w:szCs w:val="28"/>
        </w:rPr>
        <w:t>непосредственно д</w:t>
      </w:r>
      <w:r w:rsidRPr="00132B42">
        <w:rPr>
          <w:rFonts w:eastAsia="Times New Roman" w:cs="Times New Roman"/>
          <w:sz w:val="28"/>
          <w:szCs w:val="28"/>
        </w:rPr>
        <w:t>иректору</w:t>
      </w:r>
      <w:r w:rsidR="00A47C9B">
        <w:rPr>
          <w:rFonts w:eastAsia="Times New Roman" w:cs="Times New Roman"/>
          <w:sz w:val="28"/>
          <w:szCs w:val="28"/>
        </w:rPr>
        <w:t xml:space="preserve"> организации. Квалификация сотрудников позв</w:t>
      </w:r>
      <w:r w:rsidR="00A47C9B">
        <w:rPr>
          <w:rFonts w:eastAsia="Times New Roman" w:cs="Times New Roman"/>
          <w:sz w:val="28"/>
          <w:szCs w:val="28"/>
        </w:rPr>
        <w:t>о</w:t>
      </w:r>
      <w:r w:rsidR="00A47C9B">
        <w:rPr>
          <w:rFonts w:eastAsia="Times New Roman" w:cs="Times New Roman"/>
          <w:sz w:val="28"/>
          <w:szCs w:val="28"/>
        </w:rPr>
        <w:t>ляет осуществлять образовательную деятельность по программам профе</w:t>
      </w:r>
      <w:r w:rsidR="00A47C9B">
        <w:rPr>
          <w:rFonts w:eastAsia="Times New Roman" w:cs="Times New Roman"/>
          <w:sz w:val="28"/>
          <w:szCs w:val="28"/>
        </w:rPr>
        <w:t>с</w:t>
      </w:r>
      <w:r w:rsidR="00A47C9B">
        <w:rPr>
          <w:rFonts w:eastAsia="Times New Roman" w:cs="Times New Roman"/>
          <w:sz w:val="28"/>
          <w:szCs w:val="28"/>
        </w:rPr>
        <w:t>сионального обучения и дополнительного профессионального образования</w:t>
      </w:r>
      <w:proofErr w:type="gramStart"/>
      <w:r w:rsidR="00A47C9B">
        <w:rPr>
          <w:rFonts w:eastAsia="Times New Roman" w:cs="Times New Roman"/>
          <w:sz w:val="28"/>
          <w:szCs w:val="28"/>
        </w:rPr>
        <w:t>.</w:t>
      </w:r>
      <w:proofErr w:type="gramEnd"/>
      <w:r w:rsidRPr="00132B42">
        <w:rPr>
          <w:rFonts w:eastAsia="Times New Roman" w:cs="Times New Roman"/>
          <w:sz w:val="28"/>
          <w:szCs w:val="28"/>
        </w:rPr>
        <w:t xml:space="preserve"> </w:t>
      </w:r>
      <w:r w:rsidR="00A47C9B">
        <w:rPr>
          <w:rFonts w:eastAsia="Times New Roman" w:cs="Times New Roman"/>
          <w:sz w:val="28"/>
          <w:szCs w:val="28"/>
        </w:rPr>
        <w:t xml:space="preserve">Работники учреждения </w:t>
      </w:r>
      <w:r w:rsidRPr="00132B42">
        <w:rPr>
          <w:rFonts w:eastAsia="Times New Roman" w:cs="Times New Roman"/>
          <w:sz w:val="28"/>
          <w:szCs w:val="28"/>
        </w:rPr>
        <w:t>имеют основное высшее или средне</w:t>
      </w:r>
      <w:r w:rsidR="00A47C9B">
        <w:rPr>
          <w:rFonts w:eastAsia="Times New Roman" w:cs="Times New Roman"/>
          <w:sz w:val="28"/>
          <w:szCs w:val="28"/>
        </w:rPr>
        <w:t>е профессионал</w:t>
      </w:r>
      <w:r w:rsidR="00A47C9B">
        <w:rPr>
          <w:rFonts w:eastAsia="Times New Roman" w:cs="Times New Roman"/>
          <w:sz w:val="28"/>
          <w:szCs w:val="28"/>
        </w:rPr>
        <w:t>ь</w:t>
      </w:r>
      <w:r w:rsidR="00A47C9B">
        <w:rPr>
          <w:rFonts w:eastAsia="Times New Roman" w:cs="Times New Roman"/>
          <w:sz w:val="28"/>
          <w:szCs w:val="28"/>
        </w:rPr>
        <w:t>ное</w:t>
      </w:r>
      <w:r w:rsidRPr="00132B42">
        <w:rPr>
          <w:rFonts w:eastAsia="Times New Roman" w:cs="Times New Roman"/>
          <w:sz w:val="28"/>
          <w:szCs w:val="28"/>
        </w:rPr>
        <w:t xml:space="preserve"> образование по соответствующей специальности</w:t>
      </w:r>
      <w:r w:rsidR="00A47C9B">
        <w:rPr>
          <w:rFonts w:eastAsia="Times New Roman" w:cs="Times New Roman"/>
          <w:sz w:val="28"/>
          <w:szCs w:val="28"/>
        </w:rPr>
        <w:t xml:space="preserve">, регулярно проходят </w:t>
      </w:r>
      <w:r w:rsidR="00A47C9B">
        <w:rPr>
          <w:rFonts w:eastAsia="Times New Roman" w:cs="Times New Roman"/>
          <w:sz w:val="28"/>
          <w:szCs w:val="28"/>
        </w:rPr>
        <w:lastRenderedPageBreak/>
        <w:t>повышение квалификации и</w:t>
      </w:r>
      <w:r w:rsidRPr="00132B42">
        <w:rPr>
          <w:rFonts w:eastAsia="Times New Roman" w:cs="Times New Roman"/>
          <w:sz w:val="28"/>
          <w:szCs w:val="28"/>
        </w:rPr>
        <w:t xml:space="preserve"> обучение методике преподавания</w:t>
      </w:r>
      <w:r w:rsidR="00A47C9B">
        <w:rPr>
          <w:rFonts w:eastAsia="Times New Roman" w:cs="Times New Roman"/>
          <w:sz w:val="28"/>
          <w:szCs w:val="28"/>
        </w:rPr>
        <w:t>, что подтве</w:t>
      </w:r>
      <w:r w:rsidR="00A47C9B">
        <w:rPr>
          <w:rFonts w:eastAsia="Times New Roman" w:cs="Times New Roman"/>
          <w:sz w:val="28"/>
          <w:szCs w:val="28"/>
        </w:rPr>
        <w:t>р</w:t>
      </w:r>
      <w:r w:rsidR="00A47C9B">
        <w:rPr>
          <w:rFonts w:eastAsia="Times New Roman" w:cs="Times New Roman"/>
          <w:sz w:val="28"/>
          <w:szCs w:val="28"/>
        </w:rPr>
        <w:t>ждается соответствующими</w:t>
      </w:r>
      <w:r w:rsidRPr="00132B42">
        <w:rPr>
          <w:rFonts w:eastAsia="Times New Roman" w:cs="Times New Roman"/>
          <w:sz w:val="28"/>
          <w:szCs w:val="28"/>
        </w:rPr>
        <w:t xml:space="preserve"> диплом</w:t>
      </w:r>
      <w:r w:rsidR="00A47C9B">
        <w:rPr>
          <w:rFonts w:eastAsia="Times New Roman" w:cs="Times New Roman"/>
          <w:sz w:val="28"/>
          <w:szCs w:val="28"/>
        </w:rPr>
        <w:t xml:space="preserve">ами </w:t>
      </w:r>
      <w:proofErr w:type="gramStart"/>
      <w:r w:rsidR="00A47C9B">
        <w:rPr>
          <w:rFonts w:eastAsia="Times New Roman" w:cs="Times New Roman"/>
          <w:sz w:val="28"/>
          <w:szCs w:val="28"/>
        </w:rPr>
        <w:t>и</w:t>
      </w:r>
      <w:r w:rsidR="00236617">
        <w:rPr>
          <w:rFonts w:eastAsia="Times New Roman" w:cs="Times New Roman"/>
          <w:sz w:val="28"/>
          <w:szCs w:val="28"/>
        </w:rPr>
        <w:t>(</w:t>
      </w:r>
      <w:proofErr w:type="gramEnd"/>
      <w:r w:rsidR="00236617">
        <w:rPr>
          <w:rFonts w:eastAsia="Times New Roman" w:cs="Times New Roman"/>
          <w:sz w:val="28"/>
          <w:szCs w:val="28"/>
        </w:rPr>
        <w:t>или)</w:t>
      </w:r>
      <w:r w:rsidR="00A47C9B">
        <w:rPr>
          <w:rFonts w:eastAsia="Times New Roman" w:cs="Times New Roman"/>
          <w:sz w:val="28"/>
          <w:szCs w:val="28"/>
        </w:rPr>
        <w:t xml:space="preserve"> удостоверениями</w:t>
      </w:r>
      <w:r w:rsidR="00236617" w:rsidRPr="00236617">
        <w:rPr>
          <w:rFonts w:eastAsia="Times New Roman" w:cs="Times New Roman"/>
          <w:sz w:val="28"/>
          <w:szCs w:val="28"/>
        </w:rPr>
        <w:t xml:space="preserve"> </w:t>
      </w:r>
      <w:r w:rsidR="00236617">
        <w:rPr>
          <w:rFonts w:eastAsia="Times New Roman" w:cs="Times New Roman"/>
          <w:sz w:val="28"/>
          <w:szCs w:val="28"/>
        </w:rPr>
        <w:t>о повыш</w:t>
      </w:r>
      <w:r w:rsidR="00236617">
        <w:rPr>
          <w:rFonts w:eastAsia="Times New Roman" w:cs="Times New Roman"/>
          <w:sz w:val="28"/>
          <w:szCs w:val="28"/>
        </w:rPr>
        <w:t>е</w:t>
      </w:r>
      <w:r w:rsidR="00236617">
        <w:rPr>
          <w:rFonts w:eastAsia="Times New Roman" w:cs="Times New Roman"/>
          <w:sz w:val="28"/>
          <w:szCs w:val="28"/>
        </w:rPr>
        <w:t>ние квалификации</w:t>
      </w:r>
      <w:r w:rsidRPr="00132B42">
        <w:rPr>
          <w:rFonts w:eastAsia="Times New Roman" w:cs="Times New Roman"/>
          <w:sz w:val="28"/>
          <w:szCs w:val="28"/>
        </w:rPr>
        <w:t>.</w:t>
      </w:r>
    </w:p>
    <w:p w:rsidR="00132B42" w:rsidRPr="00132B42" w:rsidRDefault="00236617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При реализации учебных программ, связанных с вождением транспортных средств, </w:t>
      </w:r>
      <w:r w:rsidR="00132B42" w:rsidRPr="00132B42">
        <w:rPr>
          <w:rFonts w:eastAsia="Times New Roman" w:cs="Times New Roman"/>
          <w:sz w:val="28"/>
          <w:szCs w:val="28"/>
        </w:rPr>
        <w:t>ежедневно</w:t>
      </w:r>
      <w:r>
        <w:rPr>
          <w:rFonts w:eastAsia="Times New Roman" w:cs="Times New Roman"/>
          <w:sz w:val="28"/>
          <w:szCs w:val="28"/>
        </w:rPr>
        <w:t>, контролер технического состояния проводит</w:t>
      </w:r>
      <w:r w:rsidR="00132B42" w:rsidRPr="00132B42">
        <w:rPr>
          <w:rFonts w:eastAsia="Times New Roman" w:cs="Times New Roman"/>
          <w:sz w:val="28"/>
          <w:szCs w:val="28"/>
        </w:rPr>
        <w:t xml:space="preserve"> предрейс</w:t>
      </w:r>
      <w:r w:rsidR="00132B42" w:rsidRPr="00132B42">
        <w:rPr>
          <w:rFonts w:eastAsia="Times New Roman" w:cs="Times New Roman"/>
          <w:sz w:val="28"/>
          <w:szCs w:val="28"/>
        </w:rPr>
        <w:t>о</w:t>
      </w:r>
      <w:r w:rsidR="00132B42" w:rsidRPr="00132B42">
        <w:rPr>
          <w:rFonts w:eastAsia="Times New Roman" w:cs="Times New Roman"/>
          <w:sz w:val="28"/>
          <w:szCs w:val="28"/>
        </w:rPr>
        <w:t>вый</w:t>
      </w:r>
      <w:r>
        <w:rPr>
          <w:rFonts w:eastAsia="Times New Roman" w:cs="Times New Roman"/>
          <w:sz w:val="28"/>
          <w:szCs w:val="28"/>
        </w:rPr>
        <w:t xml:space="preserve"> </w:t>
      </w:r>
      <w:r w:rsidR="00132B42" w:rsidRPr="00132B42">
        <w:rPr>
          <w:rFonts w:eastAsia="Times New Roman" w:cs="Times New Roman"/>
          <w:sz w:val="28"/>
          <w:szCs w:val="28"/>
        </w:rPr>
        <w:t xml:space="preserve">осмотр </w:t>
      </w:r>
      <w:r>
        <w:rPr>
          <w:rFonts w:eastAsia="Times New Roman" w:cs="Times New Roman"/>
          <w:sz w:val="28"/>
          <w:szCs w:val="28"/>
        </w:rPr>
        <w:t xml:space="preserve">учебных </w:t>
      </w:r>
      <w:r w:rsidR="00132B42" w:rsidRPr="00132B42">
        <w:rPr>
          <w:rFonts w:eastAsia="Times New Roman" w:cs="Times New Roman"/>
          <w:sz w:val="28"/>
          <w:szCs w:val="28"/>
        </w:rPr>
        <w:t>автомобилей</w:t>
      </w:r>
      <w:r>
        <w:rPr>
          <w:rFonts w:eastAsia="Times New Roman" w:cs="Times New Roman"/>
          <w:sz w:val="28"/>
          <w:szCs w:val="28"/>
        </w:rPr>
        <w:t>, что</w:t>
      </w:r>
      <w:r w:rsidR="00132B42" w:rsidRPr="00132B42">
        <w:rPr>
          <w:rFonts w:eastAsia="Times New Roman" w:cs="Times New Roman"/>
          <w:sz w:val="28"/>
          <w:szCs w:val="28"/>
        </w:rPr>
        <w:t xml:space="preserve"> обеспечивает </w:t>
      </w:r>
      <w:r>
        <w:rPr>
          <w:rFonts w:eastAsia="Times New Roman" w:cs="Times New Roman"/>
          <w:sz w:val="28"/>
          <w:szCs w:val="28"/>
        </w:rPr>
        <w:t xml:space="preserve">соблюдение </w:t>
      </w:r>
      <w:r w:rsidR="00132B42" w:rsidRPr="00132B42">
        <w:rPr>
          <w:rFonts w:eastAsia="Times New Roman" w:cs="Times New Roman"/>
          <w:sz w:val="28"/>
          <w:szCs w:val="28"/>
        </w:rPr>
        <w:t>безопасн</w:t>
      </w:r>
      <w:r w:rsidR="00132B42" w:rsidRPr="00132B42">
        <w:rPr>
          <w:rFonts w:eastAsia="Times New Roman" w:cs="Times New Roman"/>
          <w:sz w:val="28"/>
          <w:szCs w:val="28"/>
        </w:rPr>
        <w:t>о</w:t>
      </w:r>
      <w:r w:rsidR="00132B42" w:rsidRPr="00132B42">
        <w:rPr>
          <w:rFonts w:eastAsia="Times New Roman" w:cs="Times New Roman"/>
          <w:sz w:val="28"/>
          <w:szCs w:val="28"/>
        </w:rPr>
        <w:t>ст</w:t>
      </w:r>
      <w:r>
        <w:rPr>
          <w:rFonts w:eastAsia="Times New Roman" w:cs="Times New Roman"/>
          <w:sz w:val="28"/>
          <w:szCs w:val="28"/>
        </w:rPr>
        <w:t>и</w:t>
      </w:r>
      <w:r w:rsidR="00132B42" w:rsidRPr="00132B42">
        <w:rPr>
          <w:rFonts w:eastAsia="Times New Roman" w:cs="Times New Roman"/>
          <w:sz w:val="28"/>
          <w:szCs w:val="28"/>
        </w:rPr>
        <w:t xml:space="preserve"> дорожного движения.</w:t>
      </w:r>
    </w:p>
    <w:p w:rsidR="00132B42" w:rsidRPr="00132B42" w:rsidRDefault="00236617" w:rsidP="00132B42">
      <w:pPr>
        <w:shd w:val="clear" w:color="auto" w:fill="FFFFFF"/>
        <w:spacing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Для проведения ежедневного медицинского осмотра водителей</w:t>
      </w:r>
      <w:r w:rsidRPr="00236617">
        <w:rPr>
          <w:rFonts w:eastAsia="Times New Roman" w:cs="Times New Roman"/>
          <w:sz w:val="28"/>
          <w:szCs w:val="28"/>
        </w:rPr>
        <w:t xml:space="preserve"> </w:t>
      </w:r>
      <w:r w:rsidRPr="00132B42">
        <w:rPr>
          <w:rFonts w:eastAsia="Times New Roman" w:cs="Times New Roman"/>
          <w:sz w:val="28"/>
          <w:szCs w:val="28"/>
        </w:rPr>
        <w:t>перед вые</w:t>
      </w:r>
      <w:r w:rsidRPr="00132B42">
        <w:rPr>
          <w:rFonts w:eastAsia="Times New Roman" w:cs="Times New Roman"/>
          <w:sz w:val="28"/>
          <w:szCs w:val="28"/>
        </w:rPr>
        <w:t>з</w:t>
      </w:r>
      <w:r w:rsidRPr="00132B42">
        <w:rPr>
          <w:rFonts w:eastAsia="Times New Roman" w:cs="Times New Roman"/>
          <w:sz w:val="28"/>
          <w:szCs w:val="28"/>
        </w:rPr>
        <w:t>дом</w:t>
      </w:r>
      <w:r>
        <w:rPr>
          <w:rFonts w:eastAsia="Times New Roman" w:cs="Times New Roman"/>
          <w:sz w:val="28"/>
          <w:szCs w:val="28"/>
        </w:rPr>
        <w:t xml:space="preserve"> на линию заключен соответствующий договор с медицинской организ</w:t>
      </w:r>
      <w:r>
        <w:rPr>
          <w:rFonts w:eastAsia="Times New Roman" w:cs="Times New Roman"/>
          <w:sz w:val="28"/>
          <w:szCs w:val="28"/>
        </w:rPr>
        <w:t>а</w:t>
      </w:r>
      <w:r>
        <w:rPr>
          <w:rFonts w:eastAsia="Times New Roman" w:cs="Times New Roman"/>
          <w:sz w:val="28"/>
          <w:szCs w:val="28"/>
        </w:rPr>
        <w:t>цией, имеющей лицензию.</w:t>
      </w:r>
    </w:p>
    <w:p w:rsidR="00F84DB7" w:rsidRDefault="00F84DB7"/>
    <w:sectPr w:rsidR="00F84DB7" w:rsidSect="00F84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70AEA"/>
    <w:multiLevelType w:val="multilevel"/>
    <w:tmpl w:val="D674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savePreviewPicture/>
  <w:compat/>
  <w:rsids>
    <w:rsidRoot w:val="00132B42"/>
    <w:rsid w:val="00072491"/>
    <w:rsid w:val="00096BFB"/>
    <w:rsid w:val="00132B42"/>
    <w:rsid w:val="00184EAE"/>
    <w:rsid w:val="001F54D7"/>
    <w:rsid w:val="00236617"/>
    <w:rsid w:val="00243884"/>
    <w:rsid w:val="002C2862"/>
    <w:rsid w:val="002D388F"/>
    <w:rsid w:val="006A5123"/>
    <w:rsid w:val="00781E1C"/>
    <w:rsid w:val="007D6AEB"/>
    <w:rsid w:val="00902BE0"/>
    <w:rsid w:val="00A47C9B"/>
    <w:rsid w:val="00A75C17"/>
    <w:rsid w:val="00D651D2"/>
    <w:rsid w:val="00F84DB7"/>
    <w:rsid w:val="00FA4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91"/>
    <w:pPr>
      <w:spacing w:after="0" w:line="240" w:lineRule="auto"/>
    </w:pPr>
    <w:rPr>
      <w:rFonts w:ascii="Times New Roman" w:hAnsi="Times New Roman" w:cs="Calibri"/>
      <w:sz w:val="24"/>
      <w:lang w:eastAsia="ru-RU"/>
    </w:rPr>
  </w:style>
  <w:style w:type="paragraph" w:styleId="1">
    <w:name w:val="heading 1"/>
    <w:aliases w:val="Мой стиль"/>
    <w:next w:val="a"/>
    <w:link w:val="10"/>
    <w:autoRedefine/>
    <w:rsid w:val="00902BE0"/>
    <w:pPr>
      <w:keepNext/>
      <w:widowControl w:val="0"/>
      <w:snapToGrid w:val="0"/>
      <w:spacing w:after="0" w:line="240" w:lineRule="auto"/>
      <w:jc w:val="both"/>
      <w:outlineLvl w:val="0"/>
    </w:pPr>
    <w:rPr>
      <w:rFonts w:ascii="Times New Roman" w:eastAsia="Times New Roman" w:hAnsi="Times New Roman" w:cs="Arial"/>
      <w:bCs/>
      <w:kern w:val="32"/>
      <w:sz w:val="20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Мой стиль Знак"/>
    <w:basedOn w:val="a0"/>
    <w:link w:val="1"/>
    <w:rsid w:val="00902BE0"/>
    <w:rPr>
      <w:rFonts w:ascii="Times New Roman" w:eastAsia="Times New Roman" w:hAnsi="Times New Roman" w:cs="Arial"/>
      <w:bCs/>
      <w:kern w:val="32"/>
      <w:sz w:val="20"/>
      <w:szCs w:val="32"/>
      <w:lang w:eastAsia="ru-RU"/>
    </w:rPr>
  </w:style>
  <w:style w:type="paragraph" w:styleId="a3">
    <w:name w:val="List Paragraph"/>
    <w:basedOn w:val="a"/>
    <w:uiPriority w:val="34"/>
    <w:qFormat/>
    <w:rsid w:val="00072491"/>
    <w:pPr>
      <w:ind w:left="720"/>
      <w:contextualSpacing/>
    </w:pPr>
    <w:rPr>
      <w:rFonts w:eastAsia="Times New Roman"/>
    </w:rPr>
  </w:style>
  <w:style w:type="paragraph" w:styleId="a4">
    <w:name w:val="Normal (Web)"/>
    <w:basedOn w:val="a"/>
    <w:uiPriority w:val="99"/>
    <w:semiHidden/>
    <w:unhideWhenUsed/>
    <w:rsid w:val="00132B42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styleId="a5">
    <w:name w:val="Hyperlink"/>
    <w:basedOn w:val="a0"/>
    <w:uiPriority w:val="99"/>
    <w:semiHidden/>
    <w:unhideWhenUsed/>
    <w:rsid w:val="00132B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8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uto-zebra.ru/zebra-samye-nizkie-tseny-na-obuchenie-v-avtoshkole/kollektiv-avtoshkoly.html" TargetMode="External"/><Relationship Id="rId5" Type="http://schemas.openxmlformats.org/officeDocument/2006/relationships/hyperlink" Target="https://auto-zebra.ru/svedeniya-o-shkole.html?view=article&amp;id=128:rukovoditel-avtoshkoly-zebra&amp;catid=84:svedeniya-o-shko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2025-05-17T09:57:00Z</dcterms:created>
  <dcterms:modified xsi:type="dcterms:W3CDTF">2025-05-17T10:35:00Z</dcterms:modified>
</cp:coreProperties>
</file>